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84AF" w14:textId="5D28ECEB" w:rsidR="003544A1" w:rsidRPr="003544A1" w:rsidRDefault="003544A1" w:rsidP="003544A1">
      <w:pPr>
        <w:spacing w:line="240" w:lineRule="auto"/>
        <w:contextualSpacing/>
        <w:jc w:val="center"/>
        <w:rPr>
          <w:rStyle w:val="Emphasis"/>
          <w:rFonts w:ascii="Times New Roman" w:hAnsi="Times New Roman" w:cs="Times New Roman"/>
          <w:b/>
          <w:bCs/>
          <w:i w:val="0"/>
          <w:iCs w:val="0"/>
          <w:sz w:val="24"/>
          <w:szCs w:val="24"/>
        </w:rPr>
      </w:pPr>
      <w:r w:rsidRPr="003544A1">
        <w:rPr>
          <w:rStyle w:val="Emphasis"/>
          <w:rFonts w:ascii="Times New Roman" w:hAnsi="Times New Roman" w:cs="Times New Roman"/>
          <w:b/>
          <w:bCs/>
          <w:i w:val="0"/>
          <w:iCs w:val="0"/>
          <w:sz w:val="24"/>
          <w:szCs w:val="24"/>
        </w:rPr>
        <w:t>Matthew: Introdu</w:t>
      </w:r>
      <w:r w:rsidR="00145932">
        <w:rPr>
          <w:rStyle w:val="Emphasis"/>
          <w:rFonts w:ascii="Times New Roman" w:hAnsi="Times New Roman" w:cs="Times New Roman"/>
          <w:b/>
          <w:bCs/>
          <w:i w:val="0"/>
          <w:iCs w:val="0"/>
          <w:sz w:val="24"/>
          <w:szCs w:val="24"/>
        </w:rPr>
        <w:t>ction</w:t>
      </w:r>
    </w:p>
    <w:p w14:paraId="77DA9C67" w14:textId="77777777" w:rsidR="003544A1" w:rsidRDefault="003544A1" w:rsidP="003544A1">
      <w:pPr>
        <w:spacing w:line="240" w:lineRule="auto"/>
        <w:contextualSpacing/>
        <w:rPr>
          <w:rStyle w:val="Emphasis"/>
          <w:rFonts w:ascii="Times New Roman" w:hAnsi="Times New Roman" w:cs="Times New Roman"/>
          <w:sz w:val="24"/>
          <w:szCs w:val="24"/>
        </w:rPr>
      </w:pPr>
    </w:p>
    <w:p w14:paraId="1C5833D9" w14:textId="7B96C5D1" w:rsidR="00E83B9C" w:rsidRPr="00F56AE8" w:rsidRDefault="00883350" w:rsidP="00F715C3">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Tentative </w:t>
      </w:r>
      <w:r w:rsidR="00145932">
        <w:rPr>
          <w:rFonts w:ascii="Times New Roman" w:hAnsi="Times New Roman" w:cs="Times New Roman"/>
          <w:b/>
          <w:bCs/>
          <w:sz w:val="24"/>
          <w:szCs w:val="24"/>
        </w:rPr>
        <w:t>Schedule</w:t>
      </w:r>
      <w:r w:rsidR="00E83B9C" w:rsidRPr="00F56AE8">
        <w:rPr>
          <w:rFonts w:ascii="Times New Roman" w:hAnsi="Times New Roman" w:cs="Times New Roman"/>
          <w:b/>
          <w:bCs/>
          <w:sz w:val="24"/>
          <w:szCs w:val="24"/>
        </w:rPr>
        <w:t>:</w:t>
      </w:r>
    </w:p>
    <w:p w14:paraId="6111BF91" w14:textId="77777777" w:rsidR="00145932" w:rsidRPr="00145932" w:rsidRDefault="00145932" w:rsidP="00145932">
      <w:pPr>
        <w:spacing w:line="240" w:lineRule="auto"/>
        <w:contextualSpacing/>
        <w:rPr>
          <w:rFonts w:ascii="Times New Roman" w:hAnsi="Times New Roman" w:cs="Times New Roman"/>
          <w:sz w:val="24"/>
          <w:szCs w:val="24"/>
        </w:rPr>
      </w:pPr>
      <w:r w:rsidRPr="00145932">
        <w:rPr>
          <w:rFonts w:ascii="Times New Roman" w:hAnsi="Times New Roman" w:cs="Times New Roman"/>
          <w:sz w:val="24"/>
          <w:szCs w:val="24"/>
        </w:rPr>
        <w:t>Week 1 - 4/11 - Intro</w:t>
      </w:r>
    </w:p>
    <w:p w14:paraId="00EF0F59" w14:textId="700A5A82" w:rsidR="00145932" w:rsidRPr="00145932" w:rsidRDefault="00145932" w:rsidP="00145932">
      <w:pPr>
        <w:spacing w:line="240" w:lineRule="auto"/>
        <w:contextualSpacing/>
        <w:rPr>
          <w:rFonts w:ascii="Times New Roman" w:hAnsi="Times New Roman" w:cs="Times New Roman"/>
          <w:sz w:val="24"/>
          <w:szCs w:val="24"/>
        </w:rPr>
      </w:pPr>
      <w:r w:rsidRPr="00145932">
        <w:rPr>
          <w:rFonts w:ascii="Times New Roman" w:hAnsi="Times New Roman" w:cs="Times New Roman"/>
          <w:sz w:val="24"/>
          <w:szCs w:val="24"/>
        </w:rPr>
        <w:t>Week 2 - 4/18 - Matthew 1-</w:t>
      </w:r>
      <w:r w:rsidR="005E5A07">
        <w:rPr>
          <w:rFonts w:ascii="Times New Roman" w:hAnsi="Times New Roman" w:cs="Times New Roman"/>
          <w:sz w:val="24"/>
          <w:szCs w:val="24"/>
        </w:rPr>
        <w:t>4</w:t>
      </w:r>
    </w:p>
    <w:p w14:paraId="6E2C6B7F" w14:textId="171FAD05" w:rsidR="00145932" w:rsidRPr="00145932" w:rsidRDefault="00145932" w:rsidP="00145932">
      <w:pPr>
        <w:spacing w:line="240" w:lineRule="auto"/>
        <w:contextualSpacing/>
        <w:rPr>
          <w:rFonts w:ascii="Times New Roman" w:hAnsi="Times New Roman" w:cs="Times New Roman"/>
          <w:sz w:val="24"/>
          <w:szCs w:val="24"/>
        </w:rPr>
      </w:pPr>
      <w:r w:rsidRPr="00145932">
        <w:rPr>
          <w:rFonts w:ascii="Times New Roman" w:hAnsi="Times New Roman" w:cs="Times New Roman"/>
          <w:sz w:val="24"/>
          <w:szCs w:val="24"/>
        </w:rPr>
        <w:t xml:space="preserve">Week 3 - 4/25 - Matthew </w:t>
      </w:r>
      <w:r w:rsidR="005E5A07">
        <w:rPr>
          <w:rFonts w:ascii="Times New Roman" w:hAnsi="Times New Roman" w:cs="Times New Roman"/>
          <w:sz w:val="24"/>
          <w:szCs w:val="24"/>
        </w:rPr>
        <w:t>5</w:t>
      </w:r>
      <w:r w:rsidRPr="00145932">
        <w:rPr>
          <w:rFonts w:ascii="Times New Roman" w:hAnsi="Times New Roman" w:cs="Times New Roman"/>
          <w:sz w:val="24"/>
          <w:szCs w:val="24"/>
        </w:rPr>
        <w:t>-</w:t>
      </w:r>
      <w:r w:rsidR="005E5A07">
        <w:rPr>
          <w:rFonts w:ascii="Times New Roman" w:hAnsi="Times New Roman" w:cs="Times New Roman"/>
          <w:sz w:val="24"/>
          <w:szCs w:val="24"/>
        </w:rPr>
        <w:t>10</w:t>
      </w:r>
    </w:p>
    <w:p w14:paraId="3924E0BF" w14:textId="5BE2F30A" w:rsidR="00145932" w:rsidRPr="00145932" w:rsidRDefault="00145932" w:rsidP="00145932">
      <w:pPr>
        <w:spacing w:line="240" w:lineRule="auto"/>
        <w:contextualSpacing/>
        <w:rPr>
          <w:rFonts w:ascii="Times New Roman" w:hAnsi="Times New Roman" w:cs="Times New Roman"/>
          <w:sz w:val="24"/>
          <w:szCs w:val="24"/>
        </w:rPr>
      </w:pPr>
      <w:r w:rsidRPr="00145932">
        <w:rPr>
          <w:rFonts w:ascii="Times New Roman" w:hAnsi="Times New Roman" w:cs="Times New Roman"/>
          <w:sz w:val="24"/>
          <w:szCs w:val="24"/>
        </w:rPr>
        <w:t xml:space="preserve">Week 4 - 5/2 - Matthew </w:t>
      </w:r>
      <w:r w:rsidR="005E5A07">
        <w:rPr>
          <w:rFonts w:ascii="Times New Roman" w:hAnsi="Times New Roman" w:cs="Times New Roman"/>
          <w:sz w:val="24"/>
          <w:szCs w:val="24"/>
        </w:rPr>
        <w:t>11</w:t>
      </w:r>
      <w:r w:rsidRPr="00145932">
        <w:rPr>
          <w:rFonts w:ascii="Times New Roman" w:hAnsi="Times New Roman" w:cs="Times New Roman"/>
          <w:sz w:val="24"/>
          <w:szCs w:val="24"/>
        </w:rPr>
        <w:t>-</w:t>
      </w:r>
      <w:r w:rsidR="005E5A07">
        <w:rPr>
          <w:rFonts w:ascii="Times New Roman" w:hAnsi="Times New Roman" w:cs="Times New Roman"/>
          <w:sz w:val="24"/>
          <w:szCs w:val="24"/>
        </w:rPr>
        <w:t>13</w:t>
      </w:r>
    </w:p>
    <w:p w14:paraId="56CEDD45" w14:textId="77777777" w:rsidR="00145932" w:rsidRPr="00145932" w:rsidRDefault="00145932" w:rsidP="00145932">
      <w:pPr>
        <w:spacing w:line="240" w:lineRule="auto"/>
        <w:contextualSpacing/>
        <w:rPr>
          <w:rFonts w:ascii="Times New Roman" w:hAnsi="Times New Roman" w:cs="Times New Roman"/>
          <w:b/>
          <w:bCs/>
          <w:sz w:val="24"/>
          <w:szCs w:val="24"/>
        </w:rPr>
      </w:pPr>
      <w:r w:rsidRPr="00145932">
        <w:rPr>
          <w:rFonts w:ascii="Times New Roman" w:hAnsi="Times New Roman" w:cs="Times New Roman"/>
          <w:b/>
          <w:bCs/>
          <w:sz w:val="24"/>
          <w:szCs w:val="24"/>
        </w:rPr>
        <w:t>No Class - 5/9 - Mother's Day</w:t>
      </w:r>
    </w:p>
    <w:p w14:paraId="590B90C2" w14:textId="7E281DE2" w:rsidR="00145932" w:rsidRPr="00145932" w:rsidRDefault="00145932" w:rsidP="00145932">
      <w:pPr>
        <w:spacing w:line="240" w:lineRule="auto"/>
        <w:contextualSpacing/>
        <w:rPr>
          <w:rFonts w:ascii="Times New Roman" w:hAnsi="Times New Roman" w:cs="Times New Roman"/>
          <w:sz w:val="24"/>
          <w:szCs w:val="24"/>
        </w:rPr>
      </w:pPr>
      <w:r w:rsidRPr="00145932">
        <w:rPr>
          <w:rFonts w:ascii="Times New Roman" w:hAnsi="Times New Roman" w:cs="Times New Roman"/>
          <w:sz w:val="24"/>
          <w:szCs w:val="24"/>
        </w:rPr>
        <w:t>Week 5 - 5/16 - Matthew 1</w:t>
      </w:r>
      <w:r w:rsidR="005E5A07">
        <w:rPr>
          <w:rFonts w:ascii="Times New Roman" w:hAnsi="Times New Roman" w:cs="Times New Roman"/>
          <w:sz w:val="24"/>
          <w:szCs w:val="24"/>
        </w:rPr>
        <w:t>4</w:t>
      </w:r>
      <w:r w:rsidRPr="00145932">
        <w:rPr>
          <w:rFonts w:ascii="Times New Roman" w:hAnsi="Times New Roman" w:cs="Times New Roman"/>
          <w:sz w:val="24"/>
          <w:szCs w:val="24"/>
        </w:rPr>
        <w:t>-</w:t>
      </w:r>
      <w:r w:rsidR="005E5A07">
        <w:rPr>
          <w:rFonts w:ascii="Times New Roman" w:hAnsi="Times New Roman" w:cs="Times New Roman"/>
          <w:sz w:val="24"/>
          <w:szCs w:val="24"/>
        </w:rPr>
        <w:t>18</w:t>
      </w:r>
    </w:p>
    <w:p w14:paraId="2BBD4383" w14:textId="24B6FD57" w:rsidR="00145932" w:rsidRPr="00145932" w:rsidRDefault="00145932" w:rsidP="00145932">
      <w:pPr>
        <w:spacing w:line="240" w:lineRule="auto"/>
        <w:contextualSpacing/>
        <w:rPr>
          <w:rFonts w:ascii="Times New Roman" w:hAnsi="Times New Roman" w:cs="Times New Roman"/>
          <w:sz w:val="24"/>
          <w:szCs w:val="24"/>
        </w:rPr>
      </w:pPr>
      <w:r w:rsidRPr="00145932">
        <w:rPr>
          <w:rFonts w:ascii="Times New Roman" w:hAnsi="Times New Roman" w:cs="Times New Roman"/>
          <w:sz w:val="24"/>
          <w:szCs w:val="24"/>
        </w:rPr>
        <w:t xml:space="preserve">Week 6 - 5/23 - Matthew </w:t>
      </w:r>
      <w:r w:rsidR="005E5A07">
        <w:rPr>
          <w:rFonts w:ascii="Times New Roman" w:hAnsi="Times New Roman" w:cs="Times New Roman"/>
          <w:sz w:val="24"/>
          <w:szCs w:val="24"/>
        </w:rPr>
        <w:t>19-25</w:t>
      </w:r>
    </w:p>
    <w:p w14:paraId="16D3B4AF" w14:textId="77777777" w:rsidR="00145932" w:rsidRPr="00145932" w:rsidRDefault="00145932" w:rsidP="00145932">
      <w:pPr>
        <w:spacing w:line="240" w:lineRule="auto"/>
        <w:contextualSpacing/>
        <w:rPr>
          <w:rFonts w:ascii="Times New Roman" w:hAnsi="Times New Roman" w:cs="Times New Roman"/>
          <w:b/>
          <w:bCs/>
          <w:sz w:val="24"/>
          <w:szCs w:val="24"/>
        </w:rPr>
      </w:pPr>
      <w:r w:rsidRPr="00145932">
        <w:rPr>
          <w:rFonts w:ascii="Times New Roman" w:hAnsi="Times New Roman" w:cs="Times New Roman"/>
          <w:b/>
          <w:bCs/>
          <w:sz w:val="24"/>
          <w:szCs w:val="24"/>
        </w:rPr>
        <w:t>No Class - 5/30 - Memorial Day Weekend</w:t>
      </w:r>
    </w:p>
    <w:p w14:paraId="0A3F5F04" w14:textId="73065190" w:rsidR="00145932" w:rsidRDefault="005E5A07" w:rsidP="001459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Week 7 </w:t>
      </w:r>
      <w:r w:rsidRPr="00145932">
        <w:rPr>
          <w:rFonts w:ascii="Times New Roman" w:hAnsi="Times New Roman" w:cs="Times New Roman"/>
          <w:sz w:val="24"/>
          <w:szCs w:val="24"/>
        </w:rPr>
        <w:t>-</w:t>
      </w:r>
      <w:r>
        <w:rPr>
          <w:rFonts w:ascii="Times New Roman" w:hAnsi="Times New Roman" w:cs="Times New Roman"/>
          <w:sz w:val="24"/>
          <w:szCs w:val="24"/>
        </w:rPr>
        <w:t xml:space="preserve"> 6/6 </w:t>
      </w:r>
      <w:r w:rsidRPr="00145932">
        <w:rPr>
          <w:rFonts w:ascii="Times New Roman" w:hAnsi="Times New Roman" w:cs="Times New Roman"/>
          <w:sz w:val="24"/>
          <w:szCs w:val="24"/>
        </w:rPr>
        <w:t>-</w:t>
      </w:r>
      <w:r>
        <w:rPr>
          <w:rFonts w:ascii="Times New Roman" w:hAnsi="Times New Roman" w:cs="Times New Roman"/>
          <w:sz w:val="24"/>
          <w:szCs w:val="24"/>
        </w:rPr>
        <w:t xml:space="preserve"> Matthew 26-28</w:t>
      </w:r>
    </w:p>
    <w:p w14:paraId="111E778F" w14:textId="77777777" w:rsidR="00FB4341" w:rsidRDefault="00FB4341" w:rsidP="00E83B9C">
      <w:pPr>
        <w:spacing w:line="240" w:lineRule="auto"/>
        <w:contextualSpacing/>
        <w:rPr>
          <w:rFonts w:ascii="Times New Roman" w:hAnsi="Times New Roman" w:cs="Times New Roman"/>
          <w:b/>
          <w:bCs/>
          <w:sz w:val="24"/>
          <w:szCs w:val="24"/>
        </w:rPr>
      </w:pPr>
    </w:p>
    <w:p w14:paraId="6BC876ED" w14:textId="5380D955" w:rsidR="00F56AE8" w:rsidRDefault="00145932" w:rsidP="00E83B9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How to Study a Book of the Bible</w:t>
      </w:r>
      <w:r w:rsidR="00F56AE8">
        <w:rPr>
          <w:rFonts w:ascii="Times New Roman" w:hAnsi="Times New Roman" w:cs="Times New Roman"/>
          <w:b/>
          <w:bCs/>
          <w:sz w:val="24"/>
          <w:szCs w:val="24"/>
        </w:rPr>
        <w:t>:</w:t>
      </w:r>
    </w:p>
    <w:p w14:paraId="1ED81C9C" w14:textId="63CE6263" w:rsidR="00F56AE8" w:rsidRDefault="00F56AE8" w:rsidP="00E83B9C">
      <w:pPr>
        <w:spacing w:line="240" w:lineRule="auto"/>
        <w:contextualSpacing/>
        <w:rPr>
          <w:rFonts w:ascii="Times New Roman" w:hAnsi="Times New Roman" w:cs="Times New Roman"/>
          <w:sz w:val="24"/>
          <w:szCs w:val="24"/>
        </w:rPr>
      </w:pPr>
    </w:p>
    <w:p w14:paraId="7FA1685F" w14:textId="217860F5" w:rsidR="00F56AE8" w:rsidRDefault="00F56AE8" w:rsidP="00E83B9C">
      <w:pPr>
        <w:spacing w:line="240" w:lineRule="auto"/>
        <w:contextualSpacing/>
        <w:rPr>
          <w:rFonts w:ascii="Times New Roman" w:hAnsi="Times New Roman" w:cs="Times New Roman"/>
          <w:b/>
          <w:bCs/>
          <w:sz w:val="24"/>
          <w:szCs w:val="24"/>
        </w:rPr>
      </w:pPr>
      <w:r w:rsidRPr="00AF6500">
        <w:rPr>
          <w:rFonts w:ascii="Times New Roman" w:hAnsi="Times New Roman" w:cs="Times New Roman"/>
          <w:b/>
          <w:bCs/>
          <w:sz w:val="24"/>
          <w:szCs w:val="24"/>
        </w:rPr>
        <w:t>1. Read, read, read</w:t>
      </w:r>
      <w:r w:rsidR="00AF6500">
        <w:rPr>
          <w:rFonts w:ascii="Times New Roman" w:hAnsi="Times New Roman" w:cs="Times New Roman"/>
          <w:b/>
          <w:bCs/>
          <w:sz w:val="24"/>
          <w:szCs w:val="24"/>
        </w:rPr>
        <w:t>.</w:t>
      </w:r>
    </w:p>
    <w:p w14:paraId="222C4A1B" w14:textId="178DF2DF" w:rsidR="00AF6500" w:rsidRDefault="00AF6500" w:rsidP="00E83B9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is no substitute for reading the Scripture. You really can’t read the Bible enough, especially if you plan to </w:t>
      </w:r>
      <w:r w:rsidR="00270638">
        <w:rPr>
          <w:rFonts w:ascii="Times New Roman" w:hAnsi="Times New Roman" w:cs="Times New Roman"/>
          <w:sz w:val="24"/>
          <w:szCs w:val="24"/>
        </w:rPr>
        <w:t xml:space="preserve">learn it and </w:t>
      </w:r>
      <w:r>
        <w:rPr>
          <w:rFonts w:ascii="Times New Roman" w:hAnsi="Times New Roman" w:cs="Times New Roman"/>
          <w:sz w:val="24"/>
          <w:szCs w:val="24"/>
        </w:rPr>
        <w:t xml:space="preserve">teach it. </w:t>
      </w:r>
      <w:r w:rsidR="00270638" w:rsidRPr="00270638">
        <w:rPr>
          <w:rFonts w:ascii="Times New Roman" w:hAnsi="Times New Roman" w:cs="Times New Roman"/>
          <w:b/>
          <w:bCs/>
          <w:sz w:val="24"/>
          <w:szCs w:val="24"/>
        </w:rPr>
        <w:t xml:space="preserve">Challenge: </w:t>
      </w:r>
      <w:r w:rsidR="00270638">
        <w:rPr>
          <w:rFonts w:ascii="Times New Roman" w:hAnsi="Times New Roman" w:cs="Times New Roman"/>
          <w:sz w:val="24"/>
          <w:szCs w:val="24"/>
        </w:rPr>
        <w:t>r</w:t>
      </w:r>
      <w:r w:rsidR="00145932">
        <w:rPr>
          <w:rFonts w:ascii="Times New Roman" w:hAnsi="Times New Roman" w:cs="Times New Roman"/>
          <w:sz w:val="24"/>
          <w:szCs w:val="24"/>
        </w:rPr>
        <w:t xml:space="preserve">ead the Gospel of Matthew through at least once a week for the next eight weeks. If you can, also read the passages that are coming up on </w:t>
      </w:r>
      <w:r w:rsidR="00270638">
        <w:rPr>
          <w:rFonts w:ascii="Times New Roman" w:hAnsi="Times New Roman" w:cs="Times New Roman"/>
          <w:sz w:val="24"/>
          <w:szCs w:val="24"/>
        </w:rPr>
        <w:t xml:space="preserve">the next </w:t>
      </w:r>
      <w:r w:rsidR="00145932">
        <w:rPr>
          <w:rFonts w:ascii="Times New Roman" w:hAnsi="Times New Roman" w:cs="Times New Roman"/>
          <w:sz w:val="24"/>
          <w:szCs w:val="24"/>
        </w:rPr>
        <w:t>Sunday every day that week.</w:t>
      </w:r>
      <w:r w:rsidR="00270638">
        <w:rPr>
          <w:rFonts w:ascii="Times New Roman" w:hAnsi="Times New Roman" w:cs="Times New Roman"/>
          <w:sz w:val="24"/>
          <w:szCs w:val="24"/>
        </w:rPr>
        <w:t xml:space="preserve"> So, for next week, that would mean reading through the whole Gospel by next Sunday and reading Matthew 1-2 every day until Sunday. </w:t>
      </w:r>
      <w:r>
        <w:rPr>
          <w:rFonts w:ascii="Times New Roman" w:hAnsi="Times New Roman" w:cs="Times New Roman"/>
          <w:sz w:val="24"/>
          <w:szCs w:val="24"/>
        </w:rPr>
        <w:t>That sounds like a lot of reading, but it really isn’t. The entire Gospel of Matthew is less tha</w:t>
      </w:r>
      <w:r w:rsidR="008F5EB4">
        <w:rPr>
          <w:rFonts w:ascii="Times New Roman" w:hAnsi="Times New Roman" w:cs="Times New Roman"/>
          <w:sz w:val="24"/>
          <w:szCs w:val="24"/>
        </w:rPr>
        <w:t>n</w:t>
      </w:r>
      <w:r>
        <w:rPr>
          <w:rFonts w:ascii="Times New Roman" w:hAnsi="Times New Roman" w:cs="Times New Roman"/>
          <w:sz w:val="24"/>
          <w:szCs w:val="24"/>
        </w:rPr>
        <w:t xml:space="preserve"> 40 pages. Three or four chapters in Matthew is only three or four pages of </w:t>
      </w:r>
      <w:r w:rsidR="00AA42BF">
        <w:rPr>
          <w:rFonts w:ascii="Times New Roman" w:hAnsi="Times New Roman" w:cs="Times New Roman"/>
          <w:sz w:val="24"/>
          <w:szCs w:val="24"/>
        </w:rPr>
        <w:t xml:space="preserve">daily reading. </w:t>
      </w:r>
    </w:p>
    <w:p w14:paraId="12336290" w14:textId="77777777" w:rsidR="00AF6500" w:rsidRPr="00AF6500" w:rsidRDefault="00AF6500" w:rsidP="00E83B9C">
      <w:pPr>
        <w:spacing w:line="240" w:lineRule="auto"/>
        <w:contextualSpacing/>
        <w:rPr>
          <w:rFonts w:ascii="Times New Roman" w:hAnsi="Times New Roman" w:cs="Times New Roman"/>
          <w:sz w:val="24"/>
          <w:szCs w:val="24"/>
        </w:rPr>
      </w:pPr>
    </w:p>
    <w:p w14:paraId="61F40759" w14:textId="587A4CA4" w:rsidR="00AA42BF" w:rsidRDefault="00641AAE" w:rsidP="00641AAE">
      <w:pPr>
        <w:spacing w:line="240" w:lineRule="auto"/>
        <w:contextualSpacing/>
        <w:rPr>
          <w:rFonts w:ascii="Times New Roman" w:hAnsi="Times New Roman" w:cs="Times New Roman"/>
          <w:sz w:val="24"/>
          <w:szCs w:val="24"/>
        </w:rPr>
      </w:pPr>
      <w:r w:rsidRPr="00641AAE">
        <w:rPr>
          <w:rFonts w:ascii="Times New Roman" w:hAnsi="Times New Roman" w:cs="Times New Roman"/>
          <w:b/>
          <w:bCs/>
          <w:sz w:val="24"/>
          <w:szCs w:val="24"/>
        </w:rPr>
        <w:t xml:space="preserve">Why read ahead? </w:t>
      </w:r>
      <w:r w:rsidR="00AA42BF">
        <w:rPr>
          <w:rFonts w:ascii="Times New Roman" w:hAnsi="Times New Roman" w:cs="Times New Roman"/>
          <w:sz w:val="24"/>
          <w:szCs w:val="24"/>
        </w:rPr>
        <w:t xml:space="preserve">Matthew isn’t an anthology of stories. It isn’t a series of verses. It isn’t a collection of chapters. It is a book. That means that Matthew knew what he was going to write in Chapter 28 when he wrote Chapter 1. And that means that if </w:t>
      </w:r>
      <w:r>
        <w:rPr>
          <w:rFonts w:ascii="Times New Roman" w:hAnsi="Times New Roman" w:cs="Times New Roman"/>
          <w:sz w:val="24"/>
          <w:szCs w:val="24"/>
        </w:rPr>
        <w:t xml:space="preserve">you are </w:t>
      </w:r>
      <w:r w:rsidR="00AA42BF">
        <w:rPr>
          <w:rFonts w:ascii="Times New Roman" w:hAnsi="Times New Roman" w:cs="Times New Roman"/>
          <w:sz w:val="24"/>
          <w:szCs w:val="24"/>
        </w:rPr>
        <w:t xml:space="preserve">going to </w:t>
      </w:r>
      <w:r>
        <w:rPr>
          <w:rFonts w:ascii="Times New Roman" w:hAnsi="Times New Roman" w:cs="Times New Roman"/>
          <w:sz w:val="24"/>
          <w:szCs w:val="24"/>
        </w:rPr>
        <w:t xml:space="preserve">study or </w:t>
      </w:r>
      <w:r w:rsidR="00AA42BF">
        <w:rPr>
          <w:rFonts w:ascii="Times New Roman" w:hAnsi="Times New Roman" w:cs="Times New Roman"/>
          <w:sz w:val="24"/>
          <w:szCs w:val="24"/>
        </w:rPr>
        <w:t xml:space="preserve">teach Matthew 1, </w:t>
      </w:r>
      <w:r>
        <w:rPr>
          <w:rFonts w:ascii="Times New Roman" w:hAnsi="Times New Roman" w:cs="Times New Roman"/>
          <w:sz w:val="24"/>
          <w:szCs w:val="24"/>
        </w:rPr>
        <w:t>you</w:t>
      </w:r>
      <w:r w:rsidR="00AA42BF">
        <w:rPr>
          <w:rFonts w:ascii="Times New Roman" w:hAnsi="Times New Roman" w:cs="Times New Roman"/>
          <w:sz w:val="24"/>
          <w:szCs w:val="24"/>
        </w:rPr>
        <w:t xml:space="preserve"> have to understand Matthew 2-28. </w:t>
      </w:r>
    </w:p>
    <w:p w14:paraId="2D9A4C6C" w14:textId="77777777" w:rsidR="00AA42BF" w:rsidRPr="00AA42BF" w:rsidRDefault="00AA42BF" w:rsidP="00E83B9C">
      <w:pPr>
        <w:spacing w:line="240" w:lineRule="auto"/>
        <w:contextualSpacing/>
        <w:rPr>
          <w:rFonts w:ascii="Times New Roman" w:hAnsi="Times New Roman" w:cs="Times New Roman"/>
          <w:sz w:val="24"/>
          <w:szCs w:val="24"/>
        </w:rPr>
      </w:pPr>
    </w:p>
    <w:p w14:paraId="35E1AB24" w14:textId="7AE8A359" w:rsidR="00F56AE8" w:rsidRDefault="00641AAE" w:rsidP="00E83B9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w:t>
      </w:r>
      <w:r w:rsidR="00F56AE8" w:rsidRPr="00562B44">
        <w:rPr>
          <w:rFonts w:ascii="Times New Roman" w:hAnsi="Times New Roman" w:cs="Times New Roman"/>
          <w:b/>
          <w:bCs/>
          <w:sz w:val="24"/>
          <w:szCs w:val="24"/>
        </w:rPr>
        <w:t>. Read good books</w:t>
      </w:r>
      <w:r w:rsidR="00562B44">
        <w:rPr>
          <w:rFonts w:ascii="Times New Roman" w:hAnsi="Times New Roman" w:cs="Times New Roman"/>
          <w:b/>
          <w:bCs/>
          <w:sz w:val="24"/>
          <w:szCs w:val="24"/>
        </w:rPr>
        <w:t>.</w:t>
      </w:r>
    </w:p>
    <w:p w14:paraId="0814716C" w14:textId="49CF7602" w:rsidR="00562B44" w:rsidRDefault="00562B44" w:rsidP="00E83B9C">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need to read the Bible, and you need to read really good books about the Bible. Good books about the Bible are not a replacement for the Bible. The Bible is God’s Word. The Bible is inspired, infallible, and inerrant. Good books about the Bible are none of those things. But good books about the Bible will help you 1) see how other Spirit-filled Christians have understood and taught the Scriptures for 2,000 years, 2) avoid some common mistakes about the biblical material you are reading, 3) answer some really difficult questions about the Bible that experts are typically so helpful with, and 4) become a better reader of the Bible yourself.</w:t>
      </w:r>
    </w:p>
    <w:p w14:paraId="5DBE2BFE" w14:textId="77777777" w:rsidR="002A4CE8" w:rsidRDefault="002A4CE8" w:rsidP="00F715C3">
      <w:pPr>
        <w:spacing w:line="240" w:lineRule="auto"/>
        <w:contextualSpacing/>
        <w:rPr>
          <w:rFonts w:ascii="Times New Roman" w:hAnsi="Times New Roman" w:cs="Times New Roman"/>
          <w:b/>
          <w:bCs/>
          <w:sz w:val="24"/>
          <w:szCs w:val="24"/>
        </w:rPr>
      </w:pPr>
    </w:p>
    <w:p w14:paraId="0C578757" w14:textId="36AE74A8" w:rsidR="000B0381" w:rsidRPr="00562B44" w:rsidRDefault="00641AAE" w:rsidP="00F715C3">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3. Receive the Word.</w:t>
      </w:r>
    </w:p>
    <w:p w14:paraId="753536B4" w14:textId="7E4AC3A4" w:rsidR="00562B44" w:rsidRDefault="00641AAE" w:rsidP="00F715C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don’t just “study” the Bible. You receive God’s </w:t>
      </w:r>
      <w:r w:rsidR="009825A9">
        <w:rPr>
          <w:rFonts w:ascii="Times New Roman" w:hAnsi="Times New Roman" w:cs="Times New Roman"/>
          <w:sz w:val="24"/>
          <w:szCs w:val="24"/>
        </w:rPr>
        <w:t>W</w:t>
      </w:r>
      <w:r>
        <w:rPr>
          <w:rFonts w:ascii="Times New Roman" w:hAnsi="Times New Roman" w:cs="Times New Roman"/>
          <w:sz w:val="24"/>
          <w:szCs w:val="24"/>
        </w:rPr>
        <w:t>ord in obedience to Jesus.</w:t>
      </w:r>
    </w:p>
    <w:p w14:paraId="265740C2" w14:textId="55C0D71A" w:rsidR="00922987" w:rsidRDefault="00641AAE" w:rsidP="00F715C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bCs/>
          <w:sz w:val="24"/>
          <w:szCs w:val="24"/>
        </w:rPr>
        <w:t>God wants you</w:t>
      </w:r>
      <w:r w:rsidR="00922987" w:rsidRPr="00922987">
        <w:rPr>
          <w:rFonts w:ascii="Times New Roman" w:hAnsi="Times New Roman" w:cs="Times New Roman"/>
          <w:b/>
          <w:bCs/>
          <w:sz w:val="24"/>
          <w:szCs w:val="24"/>
        </w:rPr>
        <w:t xml:space="preserve"> to t</w:t>
      </w:r>
      <w:r w:rsidR="00F56AE8" w:rsidRPr="00922987">
        <w:rPr>
          <w:rFonts w:ascii="Times New Roman" w:hAnsi="Times New Roman" w:cs="Times New Roman"/>
          <w:b/>
          <w:bCs/>
          <w:sz w:val="24"/>
          <w:szCs w:val="24"/>
        </w:rPr>
        <w:t xml:space="preserve">each </w:t>
      </w:r>
      <w:r>
        <w:rPr>
          <w:rFonts w:ascii="Times New Roman" w:hAnsi="Times New Roman" w:cs="Times New Roman"/>
          <w:b/>
          <w:bCs/>
          <w:sz w:val="24"/>
          <w:szCs w:val="24"/>
        </w:rPr>
        <w:t>Matthew</w:t>
      </w:r>
      <w:r w:rsidR="00922987" w:rsidRPr="00922987">
        <w:rPr>
          <w:rFonts w:ascii="Times New Roman" w:hAnsi="Times New Roman" w:cs="Times New Roman"/>
          <w:b/>
          <w:bCs/>
          <w:sz w:val="24"/>
          <w:szCs w:val="24"/>
        </w:rPr>
        <w:t>.</w:t>
      </w:r>
      <w:r w:rsidR="00922987" w:rsidRPr="00922987">
        <w:rPr>
          <w:rFonts w:ascii="Times New Roman" w:hAnsi="Times New Roman" w:cs="Times New Roman"/>
          <w:sz w:val="24"/>
          <w:szCs w:val="24"/>
        </w:rPr>
        <w:t xml:space="preserve"> </w:t>
      </w:r>
    </w:p>
    <w:p w14:paraId="4762078A" w14:textId="41571389" w:rsidR="00F56AE8" w:rsidRPr="00182C28" w:rsidRDefault="00641AAE" w:rsidP="00F715C3">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God wants you to obey Matthew.</w:t>
      </w:r>
    </w:p>
    <w:p w14:paraId="396E8141" w14:textId="320DC2F6" w:rsidR="00182C28" w:rsidRDefault="00641AAE" w:rsidP="00182C2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bCs/>
          <w:sz w:val="24"/>
          <w:szCs w:val="24"/>
        </w:rPr>
        <w:t>God wants you to use this opportunity to become a better reader of the Bible</w:t>
      </w:r>
      <w:r w:rsidR="00182C28">
        <w:rPr>
          <w:rFonts w:ascii="Times New Roman" w:hAnsi="Times New Roman" w:cs="Times New Roman"/>
          <w:b/>
          <w:bCs/>
          <w:sz w:val="24"/>
          <w:szCs w:val="24"/>
        </w:rPr>
        <w:t>.</w:t>
      </w:r>
    </w:p>
    <w:p w14:paraId="03E0804B" w14:textId="4B53B851" w:rsidR="00F56AE8" w:rsidRDefault="00641AAE" w:rsidP="00641AAE">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God wants you to be a good teacher</w:t>
      </w:r>
      <w:r w:rsidR="00961347">
        <w:rPr>
          <w:rFonts w:ascii="Times New Roman" w:hAnsi="Times New Roman" w:cs="Times New Roman"/>
          <w:b/>
          <w:bCs/>
          <w:sz w:val="24"/>
          <w:szCs w:val="24"/>
        </w:rPr>
        <w:t>.</w:t>
      </w:r>
    </w:p>
    <w:p w14:paraId="620945AB" w14:textId="77777777" w:rsidR="009825A9" w:rsidRDefault="009825A9" w:rsidP="00641AAE">
      <w:pPr>
        <w:spacing w:line="240" w:lineRule="auto"/>
        <w:contextualSpacing/>
        <w:rPr>
          <w:rFonts w:ascii="Times New Roman" w:hAnsi="Times New Roman" w:cs="Times New Roman"/>
          <w:b/>
          <w:bCs/>
          <w:sz w:val="24"/>
          <w:szCs w:val="24"/>
        </w:rPr>
      </w:pPr>
    </w:p>
    <w:p w14:paraId="18D39EB2" w14:textId="095A234F" w:rsidR="00641AAE" w:rsidRDefault="00641AAE" w:rsidP="00641AAE">
      <w:pPr>
        <w:spacing w:line="240" w:lineRule="auto"/>
        <w:contextualSpacing/>
        <w:rPr>
          <w:rFonts w:ascii="Times New Roman" w:hAnsi="Times New Roman" w:cs="Times New Roman"/>
          <w:sz w:val="24"/>
          <w:szCs w:val="24"/>
        </w:rPr>
      </w:pPr>
      <w:r w:rsidRPr="00D05A7E">
        <w:rPr>
          <w:rFonts w:ascii="Times New Roman" w:hAnsi="Times New Roman" w:cs="Times New Roman"/>
          <w:b/>
          <w:bCs/>
          <w:sz w:val="24"/>
          <w:szCs w:val="24"/>
        </w:rPr>
        <w:lastRenderedPageBreak/>
        <w:t>Authorship</w:t>
      </w:r>
      <w:r>
        <w:rPr>
          <w:rFonts w:ascii="Times New Roman" w:hAnsi="Times New Roman" w:cs="Times New Roman"/>
          <w:b/>
          <w:bCs/>
          <w:sz w:val="24"/>
          <w:szCs w:val="24"/>
        </w:rPr>
        <w:t>,</w:t>
      </w:r>
      <w:r w:rsidRPr="00D05A7E">
        <w:rPr>
          <w:rFonts w:ascii="Times New Roman" w:hAnsi="Times New Roman" w:cs="Times New Roman"/>
          <w:b/>
          <w:bCs/>
          <w:sz w:val="24"/>
          <w:szCs w:val="24"/>
        </w:rPr>
        <w:t xml:space="preserve"> </w:t>
      </w:r>
      <w:r>
        <w:rPr>
          <w:rFonts w:ascii="Times New Roman" w:hAnsi="Times New Roman" w:cs="Times New Roman"/>
          <w:b/>
          <w:bCs/>
          <w:sz w:val="24"/>
          <w:szCs w:val="24"/>
        </w:rPr>
        <w:t>D</w:t>
      </w:r>
      <w:r w:rsidRPr="00D05A7E">
        <w:rPr>
          <w:rFonts w:ascii="Times New Roman" w:hAnsi="Times New Roman" w:cs="Times New Roman"/>
          <w:b/>
          <w:bCs/>
          <w:sz w:val="24"/>
          <w:szCs w:val="24"/>
        </w:rPr>
        <w:t>ate</w:t>
      </w:r>
      <w:r>
        <w:rPr>
          <w:rFonts w:ascii="Times New Roman" w:hAnsi="Times New Roman" w:cs="Times New Roman"/>
          <w:b/>
          <w:bCs/>
          <w:sz w:val="24"/>
          <w:szCs w:val="24"/>
        </w:rPr>
        <w:t>, and Provenance</w:t>
      </w:r>
      <w:r w:rsidRPr="00D05A7E">
        <w:rPr>
          <w:rFonts w:ascii="Times New Roman" w:hAnsi="Times New Roman" w:cs="Times New Roman"/>
          <w:b/>
          <w:bCs/>
          <w:sz w:val="24"/>
          <w:szCs w:val="24"/>
        </w:rPr>
        <w:t>:</w:t>
      </w:r>
      <w:r>
        <w:rPr>
          <w:rFonts w:ascii="Times New Roman" w:hAnsi="Times New Roman" w:cs="Times New Roman"/>
          <w:b/>
          <w:bCs/>
          <w:sz w:val="24"/>
          <w:szCs w:val="24"/>
        </w:rPr>
        <w:t xml:space="preserve"> </w:t>
      </w:r>
    </w:p>
    <w:p w14:paraId="097BE324" w14:textId="1D58060E" w:rsidR="00641AAE" w:rsidRPr="002543D4"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Matthew the disciple wrote the Gospel of Matthew, and he likely wrote it prior to the destruction of the temple in AD 70 (though there are plenty of faithful scholars who hold to a later date for Matthew). All of the earliest evidence for the authorship of Matthew, most of it prior to the middle of the second century, affirms Matthew’s status as author. And during that time, there is not a hint of doubt about that. While it is true that Matthew is not named anywhere </w:t>
      </w:r>
      <w:r w:rsidR="009825A9">
        <w:rPr>
          <w:rFonts w:ascii="Times New Roman" w:hAnsi="Times New Roman" w:cs="Times New Roman"/>
          <w:sz w:val="24"/>
          <w:szCs w:val="24"/>
        </w:rPr>
        <w:t>w</w:t>
      </w:r>
      <w:r>
        <w:rPr>
          <w:rFonts w:ascii="Times New Roman" w:hAnsi="Times New Roman" w:cs="Times New Roman"/>
          <w:sz w:val="24"/>
          <w:szCs w:val="24"/>
        </w:rPr>
        <w:t>ithin the text of Matthew as its author, all of the early external evidence (titles of manuscripts, references by early Christians, etc.) as well as evidence from within the text of Matthew itself (the author was clearly Jewish, clearly an eyewitness, etc.) make a great case for the traditional view of authorship and date. Matthew was probably written somewhere in or near Palestine, and there is some specific evidence that would indicate somewhere in Syria, perhaps Antioch.</w:t>
      </w:r>
    </w:p>
    <w:p w14:paraId="70C592B3" w14:textId="4585F4DD" w:rsidR="00641AAE" w:rsidRDefault="00641AAE" w:rsidP="00641AAE">
      <w:pPr>
        <w:spacing w:line="240" w:lineRule="auto"/>
        <w:contextualSpacing/>
        <w:rPr>
          <w:rFonts w:ascii="Times New Roman" w:hAnsi="Times New Roman" w:cs="Times New Roman"/>
          <w:sz w:val="24"/>
          <w:szCs w:val="24"/>
        </w:rPr>
      </w:pPr>
    </w:p>
    <w:p w14:paraId="3F0F92D5" w14:textId="77777777" w:rsidR="00FB4341" w:rsidRDefault="00FB4341" w:rsidP="00641AAE">
      <w:pPr>
        <w:spacing w:line="240" w:lineRule="auto"/>
        <w:contextualSpacing/>
        <w:rPr>
          <w:rFonts w:ascii="Times New Roman" w:hAnsi="Times New Roman" w:cs="Times New Roman"/>
          <w:sz w:val="24"/>
          <w:szCs w:val="24"/>
        </w:rPr>
      </w:pPr>
    </w:p>
    <w:p w14:paraId="4D83F920" w14:textId="77777777" w:rsidR="00641AAE" w:rsidRDefault="00641AAE" w:rsidP="00641AAE">
      <w:pPr>
        <w:spacing w:line="240" w:lineRule="auto"/>
        <w:contextualSpacing/>
        <w:rPr>
          <w:rFonts w:ascii="Times New Roman" w:hAnsi="Times New Roman" w:cs="Times New Roman"/>
          <w:b/>
          <w:bCs/>
          <w:sz w:val="24"/>
          <w:szCs w:val="24"/>
        </w:rPr>
      </w:pPr>
      <w:r w:rsidRPr="00430D5B">
        <w:rPr>
          <w:rFonts w:ascii="Times New Roman" w:hAnsi="Times New Roman" w:cs="Times New Roman"/>
          <w:b/>
          <w:bCs/>
          <w:sz w:val="24"/>
          <w:szCs w:val="24"/>
        </w:rPr>
        <w:t>Purpose and Themes:</w:t>
      </w:r>
    </w:p>
    <w:p w14:paraId="21EEF39A" w14:textId="3C9A4A3F"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Unlike Luke and John, who have explicit written purpose statements, we have to play detective a bit to determine Matthew’s overarching purpose. It is common to hear teachers say something like: “Matthew wrote his Gospel for Jewish people.” This is probably not far from the truth. There appear to be three common themes that Matthew comes back to over and over in his selection, adaptation, and arrangement of the material about Jesus in his Gospel. And those three themes, when taken together as a whole, point us most likely to a Jewish audience. Here are the three things that Matthew appears to most want us to understand about Jesus and the Gospel:</w:t>
      </w:r>
    </w:p>
    <w:p w14:paraId="670424D3" w14:textId="77777777" w:rsidR="00641AAE" w:rsidRDefault="00641AAE" w:rsidP="00641AAE">
      <w:pPr>
        <w:spacing w:line="240" w:lineRule="auto"/>
        <w:contextualSpacing/>
        <w:rPr>
          <w:rFonts w:ascii="Times New Roman" w:hAnsi="Times New Roman" w:cs="Times New Roman"/>
          <w:sz w:val="24"/>
          <w:szCs w:val="24"/>
        </w:rPr>
      </w:pPr>
    </w:p>
    <w:p w14:paraId="2505903D" w14:textId="77777777" w:rsidR="00641AAE" w:rsidRPr="003E6396" w:rsidRDefault="00641AAE" w:rsidP="00641AAE">
      <w:pPr>
        <w:spacing w:line="240" w:lineRule="auto"/>
        <w:contextualSpacing/>
        <w:rPr>
          <w:rFonts w:ascii="Times New Roman" w:hAnsi="Times New Roman" w:cs="Times New Roman"/>
          <w:sz w:val="24"/>
          <w:szCs w:val="24"/>
        </w:rPr>
      </w:pPr>
      <w:r w:rsidRPr="003E6396">
        <w:rPr>
          <w:rFonts w:ascii="Times New Roman" w:hAnsi="Times New Roman" w:cs="Times New Roman"/>
          <w:b/>
          <w:bCs/>
          <w:sz w:val="24"/>
          <w:szCs w:val="24"/>
        </w:rPr>
        <w:t>1.  Jesus is the Messiah of the Old Testament but that doesn’t mean what you think it means.</w:t>
      </w:r>
      <w:r>
        <w:rPr>
          <w:rFonts w:ascii="Times New Roman" w:hAnsi="Times New Roman" w:cs="Times New Roman"/>
          <w:sz w:val="24"/>
          <w:szCs w:val="24"/>
        </w:rPr>
        <w:t xml:space="preserve"> Jesus and Matthew both want to be sure we understand that Jesus is the Messiah, the one promised from the beginning to the end of the Old Testament. And as the Messiah, Jesus ushers in the Kingdom of God. What is very surprising to many Jewish people in Matthew’s Gospel, however, is the fact that the Kingdom of God is not inaugurated by the defeat and overthrow of Israel’s enemies. Nor is the Kingdom of God inaugurated by the restoration of Israel to its former political and economic glory. The Kingdom of God, according to Matthew (and Jesus!), is inaugurated by the life, death, and resurrection of Jesus (see Matthew 16:13-23). This appears to be a very different expectation about Messiah and the Kingdom from what the religious experts and even the disciples have in Matthew’s Gospel.</w:t>
      </w:r>
    </w:p>
    <w:p w14:paraId="550BECBD" w14:textId="77777777" w:rsidR="00FB4341" w:rsidRDefault="00FB4341" w:rsidP="00641AAE">
      <w:pPr>
        <w:spacing w:line="240" w:lineRule="auto"/>
        <w:contextualSpacing/>
        <w:rPr>
          <w:rFonts w:ascii="Times New Roman" w:hAnsi="Times New Roman" w:cs="Times New Roman"/>
          <w:b/>
          <w:bCs/>
          <w:sz w:val="24"/>
          <w:szCs w:val="24"/>
        </w:rPr>
      </w:pPr>
    </w:p>
    <w:p w14:paraId="51AB9056" w14:textId="54ECFEE8" w:rsidR="00641AAE" w:rsidRPr="00E14851" w:rsidRDefault="00641AAE" w:rsidP="00641AAE">
      <w:pPr>
        <w:spacing w:line="240" w:lineRule="auto"/>
        <w:contextualSpacing/>
        <w:rPr>
          <w:rFonts w:ascii="Times New Roman" w:hAnsi="Times New Roman" w:cs="Times New Roman"/>
          <w:sz w:val="24"/>
          <w:szCs w:val="24"/>
        </w:rPr>
      </w:pPr>
      <w:r w:rsidRPr="00E14851">
        <w:rPr>
          <w:rFonts w:ascii="Times New Roman" w:hAnsi="Times New Roman" w:cs="Times New Roman"/>
          <w:b/>
          <w:bCs/>
          <w:sz w:val="24"/>
          <w:szCs w:val="24"/>
        </w:rPr>
        <w:t>2.  The Old Testament is ultimately about Jesus.</w:t>
      </w:r>
      <w:r>
        <w:rPr>
          <w:rFonts w:ascii="Times New Roman" w:hAnsi="Times New Roman" w:cs="Times New Roman"/>
          <w:b/>
          <w:bCs/>
          <w:sz w:val="24"/>
          <w:szCs w:val="24"/>
        </w:rPr>
        <w:t xml:space="preserve"> </w:t>
      </w:r>
      <w:r>
        <w:rPr>
          <w:rFonts w:ascii="Times New Roman" w:hAnsi="Times New Roman" w:cs="Times New Roman"/>
          <w:sz w:val="24"/>
          <w:szCs w:val="24"/>
        </w:rPr>
        <w:t>In Matthew’s Gospel one of the things that is most surprising to Jesus’ hearers (and perhaps to Matthew’s readers as well) is that the Old Testament, in all of its various parts, was ultimately about Jesus. Jesus claims this truth for himself throughout Matthew’s Gospel (e.g. Matthew 21:16), and Matthew claims this truth for Jesus over and over again (e.g. Matthew 8:17). Near the beginning of the Gospel, in the Sermon on the Mount, Jesus makes the claim that he came to fulfill all of the Law (Matthew 5:17-20). Matthew then sets out to showcase time after time where Jesus proved this to be true, even in the most unlikely of places (even the “clean and unclean” law codes were about Jesus!—Matthew 9:18-26).</w:t>
      </w:r>
    </w:p>
    <w:p w14:paraId="3DCD1433" w14:textId="77777777" w:rsidR="00641AAE" w:rsidRDefault="00641AAE" w:rsidP="00641AAE">
      <w:pPr>
        <w:spacing w:line="240" w:lineRule="auto"/>
        <w:contextualSpacing/>
        <w:rPr>
          <w:rFonts w:ascii="Times New Roman" w:hAnsi="Times New Roman" w:cs="Times New Roman"/>
          <w:sz w:val="24"/>
          <w:szCs w:val="24"/>
        </w:rPr>
      </w:pPr>
    </w:p>
    <w:p w14:paraId="71A7B63E" w14:textId="1325ED16" w:rsidR="00641AAE" w:rsidRDefault="00641AAE" w:rsidP="00641AAE">
      <w:pPr>
        <w:spacing w:line="240" w:lineRule="auto"/>
        <w:contextualSpacing/>
        <w:rPr>
          <w:rFonts w:ascii="Times New Roman" w:hAnsi="Times New Roman" w:cs="Times New Roman"/>
          <w:sz w:val="24"/>
          <w:szCs w:val="24"/>
        </w:rPr>
      </w:pPr>
      <w:r w:rsidRPr="00E14851">
        <w:rPr>
          <w:rFonts w:ascii="Times New Roman" w:hAnsi="Times New Roman" w:cs="Times New Roman"/>
          <w:b/>
          <w:bCs/>
          <w:sz w:val="24"/>
          <w:szCs w:val="24"/>
        </w:rPr>
        <w:t>3.  God has always intended to save all the nations not just Israel.</w:t>
      </w:r>
      <w:r>
        <w:rPr>
          <w:rFonts w:ascii="Times New Roman" w:hAnsi="Times New Roman" w:cs="Times New Roman"/>
          <w:b/>
          <w:bCs/>
          <w:sz w:val="24"/>
          <w:szCs w:val="24"/>
        </w:rPr>
        <w:t xml:space="preserve"> </w:t>
      </w:r>
      <w:r>
        <w:rPr>
          <w:rFonts w:ascii="Times New Roman" w:hAnsi="Times New Roman" w:cs="Times New Roman"/>
          <w:sz w:val="24"/>
          <w:szCs w:val="24"/>
        </w:rPr>
        <w:t>As we move through Matthew’s outline, from the proclamation of the Gospel of the Kingdom to the resurrection of Jesus from the dead, Matthew continually demonstrates that Jesus is not just the Jewish Messiah</w:t>
      </w:r>
      <w:r w:rsidR="009825A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he is also the manifestation of God’s love for the nations. Matthew includes gentiles in Messiah’s lineage (Matthew 1:1-17), instructs us on Messiah and the nations from the Old Testament (e.g. Matthew 12:15-21), </w:t>
      </w:r>
      <w:r w:rsidR="009825A9">
        <w:rPr>
          <w:rFonts w:ascii="Times New Roman" w:hAnsi="Times New Roman" w:cs="Times New Roman"/>
          <w:sz w:val="24"/>
          <w:szCs w:val="24"/>
        </w:rPr>
        <w:t xml:space="preserve">and </w:t>
      </w:r>
      <w:r>
        <w:rPr>
          <w:rFonts w:ascii="Times New Roman" w:hAnsi="Times New Roman" w:cs="Times New Roman"/>
          <w:sz w:val="24"/>
          <w:szCs w:val="24"/>
        </w:rPr>
        <w:t>shows us Jesus performing sign miracles among the gentiles (e.g. Matthew 8:5-13 and</w:t>
      </w:r>
      <w:r w:rsidR="002D02C9">
        <w:rPr>
          <w:rFonts w:ascii="Times New Roman" w:hAnsi="Times New Roman" w:cs="Times New Roman"/>
          <w:sz w:val="24"/>
          <w:szCs w:val="24"/>
        </w:rPr>
        <w:t xml:space="preserve"> </w:t>
      </w:r>
      <w:r>
        <w:rPr>
          <w:rFonts w:ascii="Times New Roman" w:hAnsi="Times New Roman" w:cs="Times New Roman"/>
          <w:sz w:val="24"/>
          <w:szCs w:val="24"/>
        </w:rPr>
        <w:t>15:21-28). Jesus discusses the eschatological future of the nations (Matthew 25:31-46), and, of course, Jesus commands his disciples to take the good news of the gospel to all the nations (Matthew 28:18-20).</w:t>
      </w:r>
    </w:p>
    <w:p w14:paraId="3B07A846" w14:textId="77777777" w:rsidR="00641AAE" w:rsidRDefault="00641AAE" w:rsidP="00641AAE">
      <w:pPr>
        <w:spacing w:line="240" w:lineRule="auto"/>
        <w:contextualSpacing/>
        <w:rPr>
          <w:rFonts w:ascii="Times New Roman" w:hAnsi="Times New Roman" w:cs="Times New Roman"/>
          <w:b/>
          <w:bCs/>
          <w:sz w:val="24"/>
          <w:szCs w:val="24"/>
        </w:rPr>
      </w:pPr>
    </w:p>
    <w:p w14:paraId="41FB5311" w14:textId="77777777" w:rsidR="00FB4341" w:rsidRDefault="00FB4341" w:rsidP="00F715C3">
      <w:pPr>
        <w:spacing w:line="240" w:lineRule="auto"/>
        <w:contextualSpacing/>
        <w:rPr>
          <w:rFonts w:ascii="Times New Roman" w:hAnsi="Times New Roman" w:cs="Times New Roman"/>
          <w:b/>
          <w:bCs/>
          <w:sz w:val="24"/>
          <w:szCs w:val="24"/>
        </w:rPr>
      </w:pPr>
    </w:p>
    <w:p w14:paraId="7B8B028E" w14:textId="58DD6F15" w:rsidR="00641AAE" w:rsidRPr="00641AAE" w:rsidRDefault="00641AAE" w:rsidP="00F715C3">
      <w:pPr>
        <w:spacing w:line="240" w:lineRule="auto"/>
        <w:contextualSpacing/>
        <w:rPr>
          <w:rFonts w:ascii="Times New Roman" w:hAnsi="Times New Roman" w:cs="Times New Roman"/>
          <w:b/>
          <w:bCs/>
          <w:sz w:val="24"/>
          <w:szCs w:val="24"/>
        </w:rPr>
      </w:pPr>
      <w:r w:rsidRPr="00641AAE">
        <w:rPr>
          <w:rFonts w:ascii="Times New Roman" w:hAnsi="Times New Roman" w:cs="Times New Roman"/>
          <w:b/>
          <w:bCs/>
          <w:sz w:val="24"/>
          <w:szCs w:val="24"/>
        </w:rPr>
        <w:t>Outline</w:t>
      </w:r>
      <w:r>
        <w:rPr>
          <w:rFonts w:ascii="Times New Roman" w:hAnsi="Times New Roman" w:cs="Times New Roman"/>
          <w:b/>
          <w:bCs/>
          <w:sz w:val="24"/>
          <w:szCs w:val="24"/>
        </w:rPr>
        <w:t xml:space="preserve"> of Matthew</w:t>
      </w:r>
      <w:r w:rsidRPr="00641AAE">
        <w:rPr>
          <w:rFonts w:ascii="Times New Roman" w:hAnsi="Times New Roman" w:cs="Times New Roman"/>
          <w:b/>
          <w:bCs/>
          <w:sz w:val="24"/>
          <w:szCs w:val="24"/>
        </w:rPr>
        <w:t>:</w:t>
      </w:r>
    </w:p>
    <w:p w14:paraId="0460A238" w14:textId="77777777" w:rsidR="00641AAE" w:rsidRDefault="00641AAE" w:rsidP="00641AAE">
      <w:pPr>
        <w:spacing w:line="240" w:lineRule="auto"/>
        <w:contextualSpacing/>
        <w:rPr>
          <w:rFonts w:ascii="Times New Roman" w:hAnsi="Times New Roman" w:cs="Times New Roman"/>
          <w:sz w:val="24"/>
          <w:szCs w:val="24"/>
        </w:rPr>
      </w:pPr>
      <w:r w:rsidRPr="00F238B2">
        <w:rPr>
          <w:rFonts w:ascii="Times New Roman" w:hAnsi="Times New Roman" w:cs="Times New Roman"/>
          <w:b/>
          <w:bCs/>
          <w:sz w:val="24"/>
          <w:szCs w:val="24"/>
        </w:rPr>
        <w:t>I.</w:t>
      </w:r>
      <w:r w:rsidRPr="00F238B2">
        <w:rPr>
          <w:rFonts w:ascii="Times New Roman" w:hAnsi="Times New Roman" w:cs="Times New Roman"/>
          <w:b/>
          <w:bCs/>
          <w:sz w:val="24"/>
          <w:szCs w:val="24"/>
        </w:rPr>
        <w:tab/>
      </w:r>
      <w:r>
        <w:rPr>
          <w:rFonts w:ascii="Times New Roman" w:hAnsi="Times New Roman" w:cs="Times New Roman"/>
          <w:b/>
          <w:bCs/>
          <w:sz w:val="24"/>
          <w:szCs w:val="24"/>
        </w:rPr>
        <w:t xml:space="preserve">Section 1 - </w:t>
      </w:r>
      <w:r w:rsidRPr="00F238B2">
        <w:rPr>
          <w:rFonts w:ascii="Times New Roman" w:hAnsi="Times New Roman" w:cs="Times New Roman"/>
          <w:b/>
          <w:bCs/>
          <w:sz w:val="24"/>
          <w:szCs w:val="24"/>
        </w:rPr>
        <w:t>Introduction to Jesus and the Gospel</w:t>
      </w:r>
      <w:r>
        <w:rPr>
          <w:rFonts w:ascii="Times New Roman" w:hAnsi="Times New Roman" w:cs="Times New Roman"/>
          <w:sz w:val="24"/>
          <w:szCs w:val="24"/>
        </w:rPr>
        <w:t xml:space="preserve"> – 1:1-4:11</w:t>
      </w:r>
    </w:p>
    <w:p w14:paraId="0A3BEDA1"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Genealogy and Birth (1:1-2:23)</w:t>
      </w:r>
    </w:p>
    <w:p w14:paraId="3817DE34"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Beginning of Jesus’ Ministry (3:1-4:11)</w:t>
      </w:r>
    </w:p>
    <w:p w14:paraId="06B44AE2" w14:textId="77777777" w:rsidR="00641AAE" w:rsidRDefault="00641AAE" w:rsidP="00641AAE">
      <w:pPr>
        <w:spacing w:line="240" w:lineRule="auto"/>
        <w:contextualSpacing/>
        <w:rPr>
          <w:rFonts w:ascii="Times New Roman" w:hAnsi="Times New Roman" w:cs="Times New Roman"/>
          <w:sz w:val="24"/>
          <w:szCs w:val="24"/>
        </w:rPr>
      </w:pPr>
      <w:r w:rsidRPr="00F238B2">
        <w:rPr>
          <w:rFonts w:ascii="Times New Roman" w:hAnsi="Times New Roman" w:cs="Times New Roman"/>
          <w:b/>
          <w:bCs/>
          <w:sz w:val="24"/>
          <w:szCs w:val="24"/>
        </w:rPr>
        <w:t xml:space="preserve">II. </w:t>
      </w:r>
      <w:r w:rsidRPr="00F238B2">
        <w:rPr>
          <w:rFonts w:ascii="Times New Roman" w:hAnsi="Times New Roman" w:cs="Times New Roman"/>
          <w:b/>
          <w:bCs/>
          <w:sz w:val="24"/>
          <w:szCs w:val="24"/>
        </w:rPr>
        <w:tab/>
        <w:t xml:space="preserve">Section </w:t>
      </w:r>
      <w:r>
        <w:rPr>
          <w:rFonts w:ascii="Times New Roman" w:hAnsi="Times New Roman" w:cs="Times New Roman"/>
          <w:b/>
          <w:bCs/>
          <w:sz w:val="24"/>
          <w:szCs w:val="24"/>
        </w:rPr>
        <w:t>2</w:t>
      </w:r>
      <w:r w:rsidRPr="00F238B2">
        <w:rPr>
          <w:rFonts w:ascii="Times New Roman" w:hAnsi="Times New Roman" w:cs="Times New Roman"/>
          <w:b/>
          <w:bCs/>
          <w:sz w:val="24"/>
          <w:szCs w:val="24"/>
        </w:rPr>
        <w:t xml:space="preserve"> – The Gospel of the Kingdom</w:t>
      </w:r>
      <w:r>
        <w:rPr>
          <w:rFonts w:ascii="Times New Roman" w:hAnsi="Times New Roman" w:cs="Times New Roman"/>
          <w:sz w:val="24"/>
          <w:szCs w:val="24"/>
        </w:rPr>
        <w:t xml:space="preserve"> (4:12-7:29)</w:t>
      </w:r>
    </w:p>
    <w:p w14:paraId="4DA97959"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First Set of Narratives (4:12-25)</w:t>
      </w:r>
    </w:p>
    <w:p w14:paraId="79A11C7A"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First Discourse – the Sermon on the Mount (5:1-7:29)</w:t>
      </w:r>
    </w:p>
    <w:p w14:paraId="34CE69A9"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I</w:t>
      </w:r>
      <w:r w:rsidRPr="00F238B2">
        <w:rPr>
          <w:rFonts w:ascii="Times New Roman" w:hAnsi="Times New Roman" w:cs="Times New Roman"/>
          <w:b/>
          <w:bCs/>
          <w:sz w:val="24"/>
          <w:szCs w:val="24"/>
        </w:rPr>
        <w:t xml:space="preserve">II. </w:t>
      </w:r>
      <w:r w:rsidRPr="00F238B2">
        <w:rPr>
          <w:rFonts w:ascii="Times New Roman" w:hAnsi="Times New Roman" w:cs="Times New Roman"/>
          <w:b/>
          <w:bCs/>
          <w:sz w:val="24"/>
          <w:szCs w:val="24"/>
        </w:rPr>
        <w:tab/>
        <w:t xml:space="preserve">Section </w:t>
      </w:r>
      <w:r>
        <w:rPr>
          <w:rFonts w:ascii="Times New Roman" w:hAnsi="Times New Roman" w:cs="Times New Roman"/>
          <w:b/>
          <w:bCs/>
          <w:sz w:val="24"/>
          <w:szCs w:val="24"/>
        </w:rPr>
        <w:t>3</w:t>
      </w:r>
      <w:r w:rsidRPr="00F238B2">
        <w:rPr>
          <w:rFonts w:ascii="Times New Roman" w:hAnsi="Times New Roman" w:cs="Times New Roman"/>
          <w:b/>
          <w:bCs/>
          <w:sz w:val="24"/>
          <w:szCs w:val="24"/>
        </w:rPr>
        <w:t xml:space="preserve"> – </w:t>
      </w:r>
      <w:r>
        <w:rPr>
          <w:rFonts w:ascii="Times New Roman" w:hAnsi="Times New Roman" w:cs="Times New Roman"/>
          <w:b/>
          <w:bCs/>
          <w:sz w:val="24"/>
          <w:szCs w:val="24"/>
        </w:rPr>
        <w:t>Jesus’ Messianic Credentials</w:t>
      </w:r>
      <w:r>
        <w:rPr>
          <w:rFonts w:ascii="Times New Roman" w:hAnsi="Times New Roman" w:cs="Times New Roman"/>
          <w:sz w:val="24"/>
          <w:szCs w:val="24"/>
        </w:rPr>
        <w:t xml:space="preserve"> (8:1-10:42)</w:t>
      </w:r>
    </w:p>
    <w:p w14:paraId="6DB83D40"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Second Set of Narratives (8:1-9:38)</w:t>
      </w:r>
    </w:p>
    <w:p w14:paraId="5012BDAE" w14:textId="77777777" w:rsidR="00641AAE" w:rsidRPr="00F715C3"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Second Discourse – Instructions for the Twelve (10:1-42)</w:t>
      </w:r>
    </w:p>
    <w:p w14:paraId="7A0398BF" w14:textId="77777777" w:rsidR="00641AAE" w:rsidRDefault="00641AAE" w:rsidP="00641AAE">
      <w:pPr>
        <w:spacing w:line="240" w:lineRule="auto"/>
        <w:contextualSpacing/>
        <w:rPr>
          <w:rFonts w:ascii="Times New Roman" w:hAnsi="Times New Roman" w:cs="Times New Roman"/>
          <w:sz w:val="24"/>
          <w:szCs w:val="24"/>
        </w:rPr>
      </w:pPr>
      <w:r w:rsidRPr="00F238B2">
        <w:rPr>
          <w:rFonts w:ascii="Times New Roman" w:hAnsi="Times New Roman" w:cs="Times New Roman"/>
          <w:b/>
          <w:bCs/>
          <w:sz w:val="24"/>
          <w:szCs w:val="24"/>
        </w:rPr>
        <w:t>I</w:t>
      </w:r>
      <w:r>
        <w:rPr>
          <w:rFonts w:ascii="Times New Roman" w:hAnsi="Times New Roman" w:cs="Times New Roman"/>
          <w:b/>
          <w:bCs/>
          <w:sz w:val="24"/>
          <w:szCs w:val="24"/>
        </w:rPr>
        <w:t>V</w:t>
      </w:r>
      <w:r w:rsidRPr="00F238B2">
        <w:rPr>
          <w:rFonts w:ascii="Times New Roman" w:hAnsi="Times New Roman" w:cs="Times New Roman"/>
          <w:b/>
          <w:bCs/>
          <w:sz w:val="24"/>
          <w:szCs w:val="24"/>
        </w:rPr>
        <w:t xml:space="preserve">. </w:t>
      </w:r>
      <w:r w:rsidRPr="00F238B2">
        <w:rPr>
          <w:rFonts w:ascii="Times New Roman" w:hAnsi="Times New Roman" w:cs="Times New Roman"/>
          <w:b/>
          <w:bCs/>
          <w:sz w:val="24"/>
          <w:szCs w:val="24"/>
        </w:rPr>
        <w:tab/>
        <w:t xml:space="preserve">Section </w:t>
      </w:r>
      <w:r>
        <w:rPr>
          <w:rFonts w:ascii="Times New Roman" w:hAnsi="Times New Roman" w:cs="Times New Roman"/>
          <w:b/>
          <w:bCs/>
          <w:sz w:val="24"/>
          <w:szCs w:val="24"/>
        </w:rPr>
        <w:t>4</w:t>
      </w:r>
      <w:r w:rsidRPr="00F238B2">
        <w:rPr>
          <w:rFonts w:ascii="Times New Roman" w:hAnsi="Times New Roman" w:cs="Times New Roman"/>
          <w:b/>
          <w:bCs/>
          <w:sz w:val="24"/>
          <w:szCs w:val="24"/>
        </w:rPr>
        <w:t xml:space="preserve"> – The </w:t>
      </w:r>
      <w:r>
        <w:rPr>
          <w:rFonts w:ascii="Times New Roman" w:hAnsi="Times New Roman" w:cs="Times New Roman"/>
          <w:b/>
          <w:bCs/>
          <w:sz w:val="24"/>
          <w:szCs w:val="24"/>
        </w:rPr>
        <w:t>Proclamation of the Kingdom</w:t>
      </w:r>
      <w:r>
        <w:rPr>
          <w:rFonts w:ascii="Times New Roman" w:hAnsi="Times New Roman" w:cs="Times New Roman"/>
          <w:sz w:val="24"/>
          <w:szCs w:val="24"/>
        </w:rPr>
        <w:t xml:space="preserve"> (11:1-13:53)</w:t>
      </w:r>
    </w:p>
    <w:p w14:paraId="7707BDBC"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Third Set of Narratives (11:1-12:50)</w:t>
      </w:r>
    </w:p>
    <w:p w14:paraId="7F06DA4B" w14:textId="77777777" w:rsidR="00641AAE" w:rsidRPr="00F715C3"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Third Discourse – Parables of the Kingdom (13:1-53)</w:t>
      </w:r>
    </w:p>
    <w:p w14:paraId="44F158F8"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V</w:t>
      </w:r>
      <w:r w:rsidRPr="00F238B2">
        <w:rPr>
          <w:rFonts w:ascii="Times New Roman" w:hAnsi="Times New Roman" w:cs="Times New Roman"/>
          <w:b/>
          <w:bCs/>
          <w:sz w:val="24"/>
          <w:szCs w:val="24"/>
        </w:rPr>
        <w:t xml:space="preserve">. </w:t>
      </w:r>
      <w:r w:rsidRPr="00F238B2">
        <w:rPr>
          <w:rFonts w:ascii="Times New Roman" w:hAnsi="Times New Roman" w:cs="Times New Roman"/>
          <w:b/>
          <w:bCs/>
          <w:sz w:val="24"/>
          <w:szCs w:val="24"/>
        </w:rPr>
        <w:tab/>
        <w:t xml:space="preserve">Section </w:t>
      </w:r>
      <w:r>
        <w:rPr>
          <w:rFonts w:ascii="Times New Roman" w:hAnsi="Times New Roman" w:cs="Times New Roman"/>
          <w:b/>
          <w:bCs/>
          <w:sz w:val="24"/>
          <w:szCs w:val="24"/>
        </w:rPr>
        <w:t>5</w:t>
      </w:r>
      <w:r w:rsidRPr="00F238B2">
        <w:rPr>
          <w:rFonts w:ascii="Times New Roman" w:hAnsi="Times New Roman" w:cs="Times New Roman"/>
          <w:b/>
          <w:bCs/>
          <w:sz w:val="24"/>
          <w:szCs w:val="24"/>
        </w:rPr>
        <w:t xml:space="preserve"> – </w:t>
      </w:r>
      <w:r>
        <w:rPr>
          <w:rFonts w:ascii="Times New Roman" w:hAnsi="Times New Roman" w:cs="Times New Roman"/>
          <w:b/>
          <w:bCs/>
          <w:sz w:val="24"/>
          <w:szCs w:val="24"/>
        </w:rPr>
        <w:t>Rising Conflict</w:t>
      </w:r>
      <w:r>
        <w:rPr>
          <w:rFonts w:ascii="Times New Roman" w:hAnsi="Times New Roman" w:cs="Times New Roman"/>
          <w:sz w:val="24"/>
          <w:szCs w:val="24"/>
        </w:rPr>
        <w:t xml:space="preserve"> (13:54-18:35)</w:t>
      </w:r>
    </w:p>
    <w:p w14:paraId="79EF0752"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Fourth Set of Narratives (13:54-17:27)</w:t>
      </w:r>
    </w:p>
    <w:p w14:paraId="61F8BDD6"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Fourth Discourse – Life in the Kingdom (18:1-18:35)</w:t>
      </w:r>
    </w:p>
    <w:p w14:paraId="1E97AE0F"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VI</w:t>
      </w:r>
      <w:r w:rsidRPr="00F238B2">
        <w:rPr>
          <w:rFonts w:ascii="Times New Roman" w:hAnsi="Times New Roman" w:cs="Times New Roman"/>
          <w:b/>
          <w:bCs/>
          <w:sz w:val="24"/>
          <w:szCs w:val="24"/>
        </w:rPr>
        <w:t xml:space="preserve">. </w:t>
      </w:r>
      <w:r w:rsidRPr="00F238B2">
        <w:rPr>
          <w:rFonts w:ascii="Times New Roman" w:hAnsi="Times New Roman" w:cs="Times New Roman"/>
          <w:b/>
          <w:bCs/>
          <w:sz w:val="24"/>
          <w:szCs w:val="24"/>
        </w:rPr>
        <w:tab/>
        <w:t xml:space="preserve">Section </w:t>
      </w:r>
      <w:r>
        <w:rPr>
          <w:rFonts w:ascii="Times New Roman" w:hAnsi="Times New Roman" w:cs="Times New Roman"/>
          <w:b/>
          <w:bCs/>
          <w:sz w:val="24"/>
          <w:szCs w:val="24"/>
        </w:rPr>
        <w:t>6</w:t>
      </w:r>
      <w:r w:rsidRPr="00F238B2">
        <w:rPr>
          <w:rFonts w:ascii="Times New Roman" w:hAnsi="Times New Roman" w:cs="Times New Roman"/>
          <w:b/>
          <w:bCs/>
          <w:sz w:val="24"/>
          <w:szCs w:val="24"/>
        </w:rPr>
        <w:t xml:space="preserve"> – </w:t>
      </w:r>
      <w:r>
        <w:rPr>
          <w:rFonts w:ascii="Times New Roman" w:hAnsi="Times New Roman" w:cs="Times New Roman"/>
          <w:b/>
          <w:bCs/>
          <w:sz w:val="24"/>
          <w:szCs w:val="24"/>
        </w:rPr>
        <w:t>The Kingdom and the End</w:t>
      </w:r>
      <w:r>
        <w:rPr>
          <w:rFonts w:ascii="Times New Roman" w:hAnsi="Times New Roman" w:cs="Times New Roman"/>
          <w:sz w:val="24"/>
          <w:szCs w:val="24"/>
        </w:rPr>
        <w:t xml:space="preserve"> (19:1-25:46)</w:t>
      </w:r>
    </w:p>
    <w:p w14:paraId="3BFD3DD5"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Fifth Set of Narratives (19:1-23:39)</w:t>
      </w:r>
    </w:p>
    <w:p w14:paraId="7D39D9AF" w14:textId="77777777" w:rsidR="00641AAE" w:rsidRPr="00F715C3"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Fifth Discourse – Life in the Kingdom (24:1-25:46)</w:t>
      </w:r>
    </w:p>
    <w:p w14:paraId="2F610F74"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VII</w:t>
      </w:r>
      <w:r w:rsidRPr="00F238B2">
        <w:rPr>
          <w:rFonts w:ascii="Times New Roman" w:hAnsi="Times New Roman" w:cs="Times New Roman"/>
          <w:b/>
          <w:bCs/>
          <w:sz w:val="24"/>
          <w:szCs w:val="24"/>
        </w:rPr>
        <w:t xml:space="preserve">. </w:t>
      </w:r>
      <w:r w:rsidRPr="00F238B2">
        <w:rPr>
          <w:rFonts w:ascii="Times New Roman" w:hAnsi="Times New Roman" w:cs="Times New Roman"/>
          <w:b/>
          <w:bCs/>
          <w:sz w:val="24"/>
          <w:szCs w:val="24"/>
        </w:rPr>
        <w:tab/>
        <w:t xml:space="preserve">Section </w:t>
      </w:r>
      <w:r>
        <w:rPr>
          <w:rFonts w:ascii="Times New Roman" w:hAnsi="Times New Roman" w:cs="Times New Roman"/>
          <w:b/>
          <w:bCs/>
          <w:sz w:val="24"/>
          <w:szCs w:val="24"/>
        </w:rPr>
        <w:t>7</w:t>
      </w:r>
      <w:r w:rsidRPr="00F238B2">
        <w:rPr>
          <w:rFonts w:ascii="Times New Roman" w:hAnsi="Times New Roman" w:cs="Times New Roman"/>
          <w:b/>
          <w:bCs/>
          <w:sz w:val="24"/>
          <w:szCs w:val="24"/>
        </w:rPr>
        <w:t xml:space="preserve"> – </w:t>
      </w:r>
      <w:r>
        <w:rPr>
          <w:rFonts w:ascii="Times New Roman" w:hAnsi="Times New Roman" w:cs="Times New Roman"/>
          <w:b/>
          <w:bCs/>
          <w:sz w:val="24"/>
          <w:szCs w:val="24"/>
        </w:rPr>
        <w:t>The Passion and the Resurrection</w:t>
      </w:r>
      <w:r>
        <w:rPr>
          <w:rFonts w:ascii="Times New Roman" w:hAnsi="Times New Roman" w:cs="Times New Roman"/>
          <w:sz w:val="24"/>
          <w:szCs w:val="24"/>
        </w:rPr>
        <w:t xml:space="preserve"> (26:1-28:20)</w:t>
      </w:r>
    </w:p>
    <w:p w14:paraId="399A98CD" w14:textId="77777777" w:rsidR="00641AAE"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Passion Narratives (26:1-27:66)</w:t>
      </w:r>
    </w:p>
    <w:p w14:paraId="31279306" w14:textId="7AE4CB22" w:rsidR="00641AAE" w:rsidRPr="00F715C3" w:rsidRDefault="00641AAE" w:rsidP="00641A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Resurrection and the Great Commission (28:1-20)</w:t>
      </w:r>
    </w:p>
    <w:sectPr w:rsidR="00641AAE" w:rsidRPr="00F71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208"/>
    <w:multiLevelType w:val="hybridMultilevel"/>
    <w:tmpl w:val="A37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875B0"/>
    <w:multiLevelType w:val="hybridMultilevel"/>
    <w:tmpl w:val="562E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C3"/>
    <w:rsid w:val="000B0381"/>
    <w:rsid w:val="00145932"/>
    <w:rsid w:val="00182C28"/>
    <w:rsid w:val="00270638"/>
    <w:rsid w:val="00272FDB"/>
    <w:rsid w:val="00280D8B"/>
    <w:rsid w:val="002A4CE8"/>
    <w:rsid w:val="002D02C9"/>
    <w:rsid w:val="003544A1"/>
    <w:rsid w:val="003A04C2"/>
    <w:rsid w:val="00562B44"/>
    <w:rsid w:val="005B186A"/>
    <w:rsid w:val="005E5A07"/>
    <w:rsid w:val="00641AAE"/>
    <w:rsid w:val="00883350"/>
    <w:rsid w:val="008F5EB4"/>
    <w:rsid w:val="00922987"/>
    <w:rsid w:val="009463FA"/>
    <w:rsid w:val="00961347"/>
    <w:rsid w:val="009825A9"/>
    <w:rsid w:val="0099274E"/>
    <w:rsid w:val="00A42B84"/>
    <w:rsid w:val="00AA42BF"/>
    <w:rsid w:val="00AF6500"/>
    <w:rsid w:val="00B574F4"/>
    <w:rsid w:val="00B608AA"/>
    <w:rsid w:val="00BA366A"/>
    <w:rsid w:val="00BF79C6"/>
    <w:rsid w:val="00C206B9"/>
    <w:rsid w:val="00CE28F1"/>
    <w:rsid w:val="00DE42D7"/>
    <w:rsid w:val="00E56230"/>
    <w:rsid w:val="00E83B9C"/>
    <w:rsid w:val="00EC3A3E"/>
    <w:rsid w:val="00F24937"/>
    <w:rsid w:val="00F56AE8"/>
    <w:rsid w:val="00F715C3"/>
    <w:rsid w:val="00FB4341"/>
    <w:rsid w:val="00FC58FB"/>
    <w:rsid w:val="00FD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15E3"/>
  <w15:chartTrackingRefBased/>
  <w15:docId w15:val="{C747A021-BAB8-4EA3-B580-994EC9EB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6B9"/>
    <w:pPr>
      <w:ind w:left="720"/>
      <w:contextualSpacing/>
    </w:pPr>
  </w:style>
  <w:style w:type="character" w:styleId="Emphasis">
    <w:name w:val="Emphasis"/>
    <w:basedOn w:val="DefaultParagraphFont"/>
    <w:uiPriority w:val="20"/>
    <w:qFormat/>
    <w:rsid w:val="00354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Gravely</dc:creator>
  <cp:keywords/>
  <dc:description/>
  <cp:lastModifiedBy>Ed Gravely</cp:lastModifiedBy>
  <cp:revision>9</cp:revision>
  <dcterms:created xsi:type="dcterms:W3CDTF">2021-04-08T19:07:00Z</dcterms:created>
  <dcterms:modified xsi:type="dcterms:W3CDTF">2021-04-11T21:12:00Z</dcterms:modified>
</cp:coreProperties>
</file>